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FDE" w:rsidRDefault="00192FDE" w:rsidP="00192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FDE">
        <w:rPr>
          <w:rFonts w:ascii="Times New Roman" w:hAnsi="Times New Roman" w:cs="Times New Roman"/>
          <w:b/>
          <w:sz w:val="28"/>
          <w:szCs w:val="28"/>
        </w:rPr>
        <w:t xml:space="preserve">Работа с открепительными удостоверениями для голосования на выборах депутатов государственной Думы Федерального Собрания Российской Федерации седьмого созыва </w:t>
      </w:r>
    </w:p>
    <w:p w:rsidR="00B46B86" w:rsidRDefault="00192FDE" w:rsidP="00192F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92FD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192FDE">
        <w:rPr>
          <w:rFonts w:ascii="Times New Roman" w:hAnsi="Times New Roman" w:cs="Times New Roman"/>
          <w:b/>
          <w:sz w:val="28"/>
          <w:szCs w:val="28"/>
        </w:rPr>
        <w:t xml:space="preserve"> территориальной избирательной комиссии</w:t>
      </w:r>
    </w:p>
    <w:p w:rsidR="00192FDE" w:rsidRDefault="00192FDE" w:rsidP="00192F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FDE" w:rsidRPr="002428F9" w:rsidRDefault="00192FDE" w:rsidP="00242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В настоящее время идет процесс доставки, переданных окружными избирательными комиссиями, открепительных удостоверений в территориальные избирательные комиссии. </w:t>
      </w:r>
    </w:p>
    <w:p w:rsidR="00192FDE" w:rsidRPr="002428F9" w:rsidRDefault="0012057B" w:rsidP="002428F9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28F9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Территориальные избирательные комиссии в период </w:t>
      </w:r>
      <w:r w:rsidRPr="002428F9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192FDE" w:rsidRPr="002428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3 августа по 6 сентября 2016 года</w:t>
      </w:r>
      <w:r w:rsidR="00192FDE" w:rsidRPr="002428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28F9">
        <w:rPr>
          <w:rFonts w:ascii="Times New Roman" w:hAnsi="Times New Roman" w:cs="Times New Roman"/>
          <w:color w:val="000000"/>
          <w:sz w:val="28"/>
          <w:szCs w:val="28"/>
        </w:rPr>
        <w:t xml:space="preserve">организуют выдачу </w:t>
      </w:r>
      <w:r w:rsidR="00192FDE" w:rsidRPr="002428F9">
        <w:rPr>
          <w:rFonts w:ascii="Times New Roman" w:hAnsi="Times New Roman" w:cs="Times New Roman"/>
          <w:color w:val="000000"/>
          <w:sz w:val="28"/>
          <w:szCs w:val="28"/>
        </w:rPr>
        <w:t>открепительных удостоверений избирателям</w:t>
      </w:r>
      <w:r w:rsidR="00F93E66" w:rsidRPr="002428F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3E66" w:rsidRPr="002428F9">
        <w:rPr>
          <w:rFonts w:ascii="Times New Roman" w:hAnsi="Times New Roman" w:cs="Times New Roman"/>
          <w:b/>
          <w:color w:val="000000"/>
          <w:sz w:val="28"/>
          <w:szCs w:val="28"/>
        </w:rPr>
        <w:t>в помещении территориальной избирательной комиссии</w:t>
      </w:r>
      <w:r w:rsidR="00192FDE" w:rsidRPr="002428F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192FDE" w:rsidRPr="002428F9" w:rsidRDefault="00192FDE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Открепительное удостоверение выдается избирательной комиссией на основании </w:t>
      </w:r>
      <w:r w:rsidRPr="002428F9">
        <w:rPr>
          <w:rFonts w:ascii="Times New Roman" w:hAnsi="Times New Roman" w:cs="Times New Roman"/>
          <w:b/>
          <w:sz w:val="28"/>
          <w:szCs w:val="28"/>
        </w:rPr>
        <w:t>письменного заявления избирателя</w:t>
      </w:r>
      <w:r w:rsidRPr="002428F9">
        <w:rPr>
          <w:rFonts w:ascii="Times New Roman" w:hAnsi="Times New Roman" w:cs="Times New Roman"/>
          <w:sz w:val="28"/>
          <w:szCs w:val="28"/>
        </w:rPr>
        <w:t>, в котором он указывает причину, по которой ему требуется открепительное удостоверение.</w:t>
      </w:r>
    </w:p>
    <w:p w:rsidR="00192FDE" w:rsidRPr="002428F9" w:rsidRDefault="00192FDE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Открепительное удостоверение выдается </w:t>
      </w:r>
      <w:r w:rsidRPr="002428F9">
        <w:rPr>
          <w:rFonts w:ascii="Times New Roman" w:hAnsi="Times New Roman" w:cs="Times New Roman"/>
          <w:b/>
          <w:sz w:val="28"/>
          <w:szCs w:val="28"/>
        </w:rPr>
        <w:t>лично</w:t>
      </w:r>
      <w:r w:rsidRPr="002428F9">
        <w:rPr>
          <w:rFonts w:ascii="Times New Roman" w:hAnsi="Times New Roman" w:cs="Times New Roman"/>
          <w:sz w:val="28"/>
          <w:szCs w:val="28"/>
        </w:rPr>
        <w:t xml:space="preserve"> избирателю либо его </w:t>
      </w:r>
      <w:r w:rsidRPr="002428F9">
        <w:rPr>
          <w:rFonts w:ascii="Times New Roman" w:hAnsi="Times New Roman" w:cs="Times New Roman"/>
          <w:b/>
          <w:sz w:val="28"/>
          <w:szCs w:val="28"/>
        </w:rPr>
        <w:t>представителю</w:t>
      </w:r>
      <w:r w:rsidRPr="002428F9">
        <w:rPr>
          <w:rFonts w:ascii="Times New Roman" w:hAnsi="Times New Roman" w:cs="Times New Roman"/>
          <w:sz w:val="28"/>
          <w:szCs w:val="28"/>
        </w:rPr>
        <w:t xml:space="preserve">. При этом полномочия данного представителя подтверждаются </w:t>
      </w:r>
      <w:r w:rsidRPr="002428F9">
        <w:rPr>
          <w:rFonts w:ascii="Times New Roman" w:hAnsi="Times New Roman" w:cs="Times New Roman"/>
          <w:b/>
          <w:sz w:val="28"/>
          <w:szCs w:val="28"/>
        </w:rPr>
        <w:t>нотариально удостоверенной доверенностью</w:t>
      </w:r>
      <w:r w:rsidRPr="002428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2FDE" w:rsidRPr="002428F9" w:rsidRDefault="00192FDE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FDE" w:rsidRPr="002428F9" w:rsidRDefault="00192FDE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Следует иметь ввиду, что если избиратель находится на излечении в стационарном лечебно-профилактическом учреждении либо избиратель содержится под стражей в качестве подозреваемого или обвиняемого, то полномочия его представителя при получении открепительного удостоверения будут подтверждены </w:t>
      </w:r>
      <w:r w:rsidRPr="002428F9">
        <w:rPr>
          <w:rFonts w:ascii="Times New Roman" w:hAnsi="Times New Roman" w:cs="Times New Roman"/>
          <w:b/>
          <w:sz w:val="28"/>
          <w:szCs w:val="28"/>
        </w:rPr>
        <w:t>не нотариально удостоверенной доверенностью</w:t>
      </w:r>
      <w:r w:rsidRPr="002428F9">
        <w:rPr>
          <w:rFonts w:ascii="Times New Roman" w:hAnsi="Times New Roman" w:cs="Times New Roman"/>
          <w:sz w:val="28"/>
          <w:szCs w:val="28"/>
        </w:rPr>
        <w:t>, а доверенностью удостоверенной администрацией соответствующего учреждения где он проходит лечение или содержится под стражей.</w:t>
      </w:r>
    </w:p>
    <w:p w:rsidR="00BA402E" w:rsidRPr="002428F9" w:rsidRDefault="00F93E66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r w:rsidRPr="002428F9">
        <w:rPr>
          <w:sz w:val="28"/>
          <w:szCs w:val="28"/>
        </w:rPr>
        <w:t xml:space="preserve">Факт выдачи открепительного удостоверения избирателю отражается в </w:t>
      </w:r>
      <w:r w:rsidRPr="002428F9">
        <w:rPr>
          <w:b/>
          <w:sz w:val="28"/>
          <w:szCs w:val="28"/>
        </w:rPr>
        <w:t>реестре выдачи открепительных удостоверений</w:t>
      </w:r>
      <w:r w:rsidRPr="002428F9">
        <w:rPr>
          <w:sz w:val="28"/>
          <w:szCs w:val="28"/>
        </w:rPr>
        <w:t>, который составляется т</w:t>
      </w:r>
      <w:r w:rsidR="00192FDE" w:rsidRPr="002428F9">
        <w:rPr>
          <w:sz w:val="28"/>
          <w:szCs w:val="28"/>
        </w:rPr>
        <w:t>ерриториальн</w:t>
      </w:r>
      <w:r w:rsidRPr="002428F9">
        <w:rPr>
          <w:sz w:val="28"/>
          <w:szCs w:val="28"/>
        </w:rPr>
        <w:t>ой</w:t>
      </w:r>
      <w:r w:rsidR="00192FDE" w:rsidRPr="002428F9">
        <w:rPr>
          <w:sz w:val="28"/>
          <w:szCs w:val="28"/>
        </w:rPr>
        <w:t xml:space="preserve"> избирательн</w:t>
      </w:r>
      <w:r w:rsidRPr="002428F9">
        <w:rPr>
          <w:sz w:val="28"/>
          <w:szCs w:val="28"/>
        </w:rPr>
        <w:t>ой</w:t>
      </w:r>
      <w:r w:rsidR="00192FDE" w:rsidRPr="002428F9">
        <w:rPr>
          <w:sz w:val="28"/>
          <w:szCs w:val="28"/>
        </w:rPr>
        <w:t xml:space="preserve"> комисси</w:t>
      </w:r>
      <w:r w:rsidRPr="002428F9">
        <w:rPr>
          <w:sz w:val="28"/>
          <w:szCs w:val="28"/>
        </w:rPr>
        <w:t>ей</w:t>
      </w:r>
      <w:r w:rsidR="00192FDE" w:rsidRPr="002428F9">
        <w:rPr>
          <w:sz w:val="28"/>
          <w:szCs w:val="28"/>
        </w:rPr>
        <w:t xml:space="preserve"> </w:t>
      </w:r>
      <w:r w:rsidR="00BA402E" w:rsidRPr="002428F9">
        <w:rPr>
          <w:sz w:val="28"/>
          <w:szCs w:val="28"/>
        </w:rPr>
        <w:t xml:space="preserve">по форме, утвержденной </w:t>
      </w:r>
      <w:r w:rsidR="00BA402E" w:rsidRPr="002428F9">
        <w:rPr>
          <w:sz w:val="28"/>
          <w:szCs w:val="28"/>
        </w:rPr>
        <w:lastRenderedPageBreak/>
        <w:t xml:space="preserve">постановлением Центральной избирательной комиссии Российской Федерации </w:t>
      </w:r>
      <w:r w:rsidR="00BA402E" w:rsidRPr="002428F9">
        <w:rPr>
          <w:b/>
          <w:sz w:val="28"/>
          <w:szCs w:val="28"/>
        </w:rPr>
        <w:t xml:space="preserve">от 16 марта </w:t>
      </w:r>
      <w:smartTag w:uri="urn:schemas-microsoft-com:office:smarttags" w:element="metricconverter">
        <w:smartTagPr>
          <w:attr w:name="ProductID" w:val="2016 г"/>
        </w:smartTagPr>
        <w:r w:rsidR="00BA402E" w:rsidRPr="002428F9">
          <w:rPr>
            <w:b/>
            <w:sz w:val="28"/>
            <w:szCs w:val="28"/>
          </w:rPr>
          <w:t>2016 г</w:t>
        </w:r>
      </w:smartTag>
      <w:r w:rsidR="00BA402E" w:rsidRPr="002428F9">
        <w:rPr>
          <w:b/>
          <w:sz w:val="28"/>
          <w:szCs w:val="28"/>
        </w:rPr>
        <w:t>. № 328/1864-6</w:t>
      </w:r>
      <w:r w:rsidR="00BA402E" w:rsidRPr="002428F9">
        <w:rPr>
          <w:sz w:val="28"/>
          <w:szCs w:val="28"/>
        </w:rPr>
        <w:t>.</w:t>
      </w:r>
    </w:p>
    <w:p w:rsidR="00BA402E" w:rsidRPr="002428F9" w:rsidRDefault="00BA402E" w:rsidP="002428F9">
      <w:pPr>
        <w:pStyle w:val="3"/>
        <w:spacing w:after="0" w:line="360" w:lineRule="auto"/>
        <w:ind w:firstLine="709"/>
        <w:rPr>
          <w:b/>
          <w:sz w:val="28"/>
          <w:szCs w:val="28"/>
        </w:rPr>
      </w:pPr>
      <w:r w:rsidRPr="002428F9">
        <w:rPr>
          <w:b/>
          <w:sz w:val="28"/>
          <w:szCs w:val="28"/>
        </w:rPr>
        <w:t xml:space="preserve">В реестре </w:t>
      </w:r>
      <w:r w:rsidR="00F93E66" w:rsidRPr="002428F9">
        <w:rPr>
          <w:b/>
          <w:sz w:val="28"/>
          <w:szCs w:val="28"/>
        </w:rPr>
        <w:t xml:space="preserve">членом ТИК с правом решающего голоса </w:t>
      </w:r>
      <w:r w:rsidRPr="002428F9">
        <w:rPr>
          <w:b/>
          <w:sz w:val="28"/>
          <w:szCs w:val="28"/>
        </w:rPr>
        <w:t>указываются:</w:t>
      </w:r>
    </w:p>
    <w:p w:rsidR="00BA402E" w:rsidRPr="002428F9" w:rsidRDefault="00192FDE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proofErr w:type="gramStart"/>
      <w:r w:rsidRPr="002428F9">
        <w:rPr>
          <w:sz w:val="28"/>
          <w:szCs w:val="28"/>
        </w:rPr>
        <w:t>фамилия</w:t>
      </w:r>
      <w:proofErr w:type="gramEnd"/>
      <w:r w:rsidRPr="002428F9">
        <w:rPr>
          <w:sz w:val="28"/>
          <w:szCs w:val="28"/>
        </w:rPr>
        <w:t>, имя и отчество</w:t>
      </w:r>
      <w:r w:rsidR="00BA402E" w:rsidRPr="002428F9">
        <w:rPr>
          <w:sz w:val="28"/>
          <w:szCs w:val="28"/>
        </w:rPr>
        <w:t xml:space="preserve"> избирателя</w:t>
      </w:r>
      <w:r w:rsidRPr="002428F9">
        <w:rPr>
          <w:sz w:val="28"/>
          <w:szCs w:val="28"/>
        </w:rPr>
        <w:t xml:space="preserve">, </w:t>
      </w:r>
    </w:p>
    <w:p w:rsidR="00BA402E" w:rsidRPr="002428F9" w:rsidRDefault="00192FDE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proofErr w:type="gramStart"/>
      <w:r w:rsidRPr="002428F9">
        <w:rPr>
          <w:sz w:val="28"/>
          <w:szCs w:val="28"/>
        </w:rPr>
        <w:t>год</w:t>
      </w:r>
      <w:proofErr w:type="gramEnd"/>
      <w:r w:rsidRPr="002428F9">
        <w:rPr>
          <w:sz w:val="28"/>
          <w:szCs w:val="28"/>
        </w:rPr>
        <w:t xml:space="preserve"> рождения</w:t>
      </w:r>
      <w:r w:rsidR="00BA402E" w:rsidRPr="002428F9">
        <w:rPr>
          <w:sz w:val="28"/>
          <w:szCs w:val="28"/>
        </w:rPr>
        <w:t xml:space="preserve"> избирателя </w:t>
      </w:r>
      <w:r w:rsidRPr="002428F9">
        <w:rPr>
          <w:sz w:val="28"/>
          <w:szCs w:val="28"/>
        </w:rPr>
        <w:t xml:space="preserve">(в возрасте 18 лет - дополнительно день и месяц рождения), </w:t>
      </w:r>
    </w:p>
    <w:p w:rsidR="00BA402E" w:rsidRPr="002428F9" w:rsidRDefault="00192FDE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proofErr w:type="gramStart"/>
      <w:r w:rsidRPr="002428F9">
        <w:rPr>
          <w:sz w:val="28"/>
          <w:szCs w:val="28"/>
        </w:rPr>
        <w:t>адрес</w:t>
      </w:r>
      <w:proofErr w:type="gramEnd"/>
      <w:r w:rsidRPr="002428F9">
        <w:rPr>
          <w:sz w:val="28"/>
          <w:szCs w:val="28"/>
        </w:rPr>
        <w:t xml:space="preserve"> места жительства избирателя. </w:t>
      </w:r>
    </w:p>
    <w:p w:rsidR="00BA402E" w:rsidRPr="002428F9" w:rsidRDefault="00192FDE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proofErr w:type="gramStart"/>
      <w:r w:rsidRPr="002428F9">
        <w:rPr>
          <w:sz w:val="28"/>
          <w:szCs w:val="28"/>
        </w:rPr>
        <w:t>номер</w:t>
      </w:r>
      <w:proofErr w:type="gramEnd"/>
      <w:r w:rsidRPr="002428F9">
        <w:rPr>
          <w:sz w:val="28"/>
          <w:szCs w:val="28"/>
        </w:rPr>
        <w:t xml:space="preserve"> выданного открепительного удостоверения </w:t>
      </w:r>
    </w:p>
    <w:p w:rsidR="00192FDE" w:rsidRPr="002428F9" w:rsidRDefault="00F93E66" w:rsidP="002428F9">
      <w:pPr>
        <w:pStyle w:val="3"/>
        <w:spacing w:after="0" w:line="360" w:lineRule="auto"/>
        <w:ind w:firstLine="709"/>
        <w:rPr>
          <w:sz w:val="28"/>
          <w:szCs w:val="28"/>
        </w:rPr>
      </w:pPr>
      <w:proofErr w:type="gramStart"/>
      <w:r w:rsidRPr="002428F9">
        <w:rPr>
          <w:sz w:val="28"/>
          <w:szCs w:val="28"/>
        </w:rPr>
        <w:t>п</w:t>
      </w:r>
      <w:r w:rsidR="00BA402E" w:rsidRPr="002428F9">
        <w:rPr>
          <w:sz w:val="28"/>
          <w:szCs w:val="28"/>
        </w:rPr>
        <w:t>роставляется</w:t>
      </w:r>
      <w:proofErr w:type="gramEnd"/>
      <w:r w:rsidR="00BA402E" w:rsidRPr="002428F9">
        <w:rPr>
          <w:sz w:val="28"/>
          <w:szCs w:val="28"/>
        </w:rPr>
        <w:t xml:space="preserve"> подпись члена комиссии, выдавшего открепительное удостоверение</w:t>
      </w:r>
      <w:r w:rsidR="00192FDE" w:rsidRPr="002428F9">
        <w:rPr>
          <w:sz w:val="28"/>
          <w:szCs w:val="28"/>
        </w:rPr>
        <w:t>.</w:t>
      </w:r>
    </w:p>
    <w:p w:rsidR="00192FDE" w:rsidRPr="002428F9" w:rsidRDefault="00192FDE" w:rsidP="002428F9">
      <w:pPr>
        <w:pStyle w:val="ConsPlusNormal"/>
        <w:spacing w:line="360" w:lineRule="auto"/>
        <w:ind w:firstLine="709"/>
        <w:jc w:val="both"/>
      </w:pPr>
    </w:p>
    <w:p w:rsidR="00A27ADF" w:rsidRPr="002428F9" w:rsidRDefault="00A27ADF" w:rsidP="002428F9">
      <w:pPr>
        <w:pStyle w:val="ConsPlusNormal"/>
        <w:spacing w:line="360" w:lineRule="auto"/>
        <w:ind w:firstLine="709"/>
        <w:jc w:val="both"/>
      </w:pPr>
      <w:r w:rsidRPr="002428F9">
        <w:t xml:space="preserve">В свою очередь </w:t>
      </w:r>
      <w:r w:rsidRPr="002428F9">
        <w:rPr>
          <w:b/>
        </w:rPr>
        <w:t>избиратель</w:t>
      </w:r>
      <w:r w:rsidRPr="002428F9">
        <w:t xml:space="preserve"> при получении открепительного удостоверения </w:t>
      </w:r>
      <w:r w:rsidRPr="002428F9">
        <w:rPr>
          <w:b/>
        </w:rPr>
        <w:t>в реестре</w:t>
      </w:r>
      <w:r w:rsidRPr="002428F9">
        <w:t xml:space="preserve"> выдачи открепительных удостоверений </w:t>
      </w:r>
      <w:r w:rsidRPr="002428F9">
        <w:rPr>
          <w:b/>
        </w:rPr>
        <w:t>указывает</w:t>
      </w:r>
      <w:r w:rsidRPr="002428F9">
        <w:t xml:space="preserve"> серию и номер своего паспорта или документа, заменяющего паспорт гражданина, и расписывается. </w:t>
      </w:r>
    </w:p>
    <w:p w:rsidR="00A27ADF" w:rsidRPr="002428F9" w:rsidRDefault="00A27ADF" w:rsidP="002428F9">
      <w:pPr>
        <w:pStyle w:val="ConsPlusNormal"/>
        <w:spacing w:line="360" w:lineRule="auto"/>
        <w:ind w:firstLine="709"/>
        <w:jc w:val="both"/>
      </w:pPr>
      <w:r w:rsidRPr="002428F9">
        <w:t xml:space="preserve">Если открепительное удостоверение получает </w:t>
      </w:r>
      <w:r w:rsidRPr="002428F9">
        <w:rPr>
          <w:b/>
        </w:rPr>
        <w:t>представитель избирателя</w:t>
      </w:r>
      <w:r w:rsidRPr="002428F9">
        <w:t xml:space="preserve"> на основании доверенности </w:t>
      </w:r>
      <w:r w:rsidRPr="002428F9">
        <w:rPr>
          <w:b/>
        </w:rPr>
        <w:t>в реестре</w:t>
      </w:r>
      <w:r w:rsidRPr="002428F9">
        <w:t xml:space="preserve"> выдачи открепительных удостоверений </w:t>
      </w:r>
      <w:r w:rsidRPr="002428F9">
        <w:rPr>
          <w:b/>
        </w:rPr>
        <w:t>указываются</w:t>
      </w:r>
      <w:r w:rsidRPr="002428F9">
        <w:t xml:space="preserve"> серия и номер паспорта избирателя или документа, заменяющего паспорт гражданина, при этом представитель избирателя указывает свои фамилию, имя и отчество, серию и номер паспорта или документа, заменяющего паспорт гражданина, и расписывается. </w:t>
      </w:r>
    </w:p>
    <w:p w:rsidR="003378E1" w:rsidRPr="002428F9" w:rsidRDefault="00A27ADF" w:rsidP="00AD6F9E">
      <w:pPr>
        <w:pStyle w:val="ConsPlusNormal"/>
        <w:spacing w:line="360" w:lineRule="auto"/>
        <w:ind w:firstLine="709"/>
        <w:jc w:val="both"/>
      </w:pPr>
      <w:r w:rsidRPr="002428F9">
        <w:t xml:space="preserve">При этом если </w:t>
      </w:r>
      <w:r w:rsidRPr="002428F9">
        <w:rPr>
          <w:b/>
        </w:rPr>
        <w:t>доверенность</w:t>
      </w:r>
      <w:r w:rsidRPr="002428F9">
        <w:t xml:space="preserve"> оформлена </w:t>
      </w:r>
      <w:r w:rsidRPr="002428F9">
        <w:rPr>
          <w:b/>
        </w:rPr>
        <w:t>только для получения открепительного удостоверения</w:t>
      </w:r>
      <w:r w:rsidRPr="002428F9">
        <w:t xml:space="preserve">, она </w:t>
      </w:r>
      <w:r w:rsidRPr="002428F9">
        <w:rPr>
          <w:b/>
        </w:rPr>
        <w:t>изымается</w:t>
      </w:r>
      <w:r w:rsidRPr="002428F9">
        <w:t xml:space="preserve"> у представителя избирателя и </w:t>
      </w:r>
      <w:r w:rsidRPr="002428F9">
        <w:rPr>
          <w:b/>
        </w:rPr>
        <w:t>приобщается к реестру</w:t>
      </w:r>
      <w:r w:rsidRPr="002428F9">
        <w:t xml:space="preserve"> выдачи открепительных удостоверений. В ином случае </w:t>
      </w:r>
      <w:r w:rsidRPr="002428F9">
        <w:rPr>
          <w:b/>
        </w:rPr>
        <w:t xml:space="preserve">к </w:t>
      </w:r>
      <w:r w:rsidR="00AC590F" w:rsidRPr="002428F9">
        <w:rPr>
          <w:b/>
        </w:rPr>
        <w:t>р</w:t>
      </w:r>
      <w:r w:rsidRPr="002428F9">
        <w:rPr>
          <w:b/>
        </w:rPr>
        <w:t>еестру приобщается копия доверенности</w:t>
      </w:r>
      <w:r w:rsidRPr="002428F9">
        <w:t>, представленная представителем избирателя.</w:t>
      </w:r>
    </w:p>
    <w:p w:rsidR="00F93E66" w:rsidRPr="002428F9" w:rsidRDefault="00F93E66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b/>
          <w:sz w:val="28"/>
          <w:szCs w:val="28"/>
        </w:rPr>
        <w:t>По окончании периода</w:t>
      </w:r>
      <w:r w:rsidRPr="002428F9">
        <w:rPr>
          <w:rFonts w:ascii="Times New Roman" w:hAnsi="Times New Roman" w:cs="Times New Roman"/>
          <w:sz w:val="28"/>
          <w:szCs w:val="28"/>
        </w:rPr>
        <w:t xml:space="preserve"> выдачи в ТИК открепительных удостоверений </w:t>
      </w:r>
      <w:r w:rsidRPr="002428F9">
        <w:rPr>
          <w:rFonts w:ascii="Times New Roman" w:hAnsi="Times New Roman" w:cs="Times New Roman"/>
          <w:b/>
          <w:sz w:val="28"/>
          <w:szCs w:val="28"/>
        </w:rPr>
        <w:t xml:space="preserve">ТИК готовит выписки из реестра </w:t>
      </w:r>
      <w:r w:rsidRPr="002428F9">
        <w:rPr>
          <w:rFonts w:ascii="Times New Roman" w:hAnsi="Times New Roman" w:cs="Times New Roman"/>
          <w:sz w:val="28"/>
          <w:szCs w:val="28"/>
        </w:rPr>
        <w:t xml:space="preserve">выдачи открепительных удостоверений </w:t>
      </w:r>
      <w:r w:rsidRPr="002428F9">
        <w:rPr>
          <w:rFonts w:ascii="Times New Roman" w:hAnsi="Times New Roman" w:cs="Times New Roman"/>
          <w:b/>
          <w:sz w:val="28"/>
          <w:szCs w:val="28"/>
        </w:rPr>
        <w:t>для каждой УИК</w:t>
      </w:r>
      <w:r w:rsidRPr="002428F9">
        <w:rPr>
          <w:rFonts w:ascii="Times New Roman" w:hAnsi="Times New Roman" w:cs="Times New Roman"/>
          <w:sz w:val="28"/>
          <w:szCs w:val="28"/>
        </w:rPr>
        <w:t>, которые после заверения п</w:t>
      </w:r>
      <w:r w:rsidR="00134B4E" w:rsidRPr="002428F9">
        <w:rPr>
          <w:rFonts w:ascii="Times New Roman" w:hAnsi="Times New Roman" w:cs="Times New Roman"/>
          <w:sz w:val="28"/>
          <w:szCs w:val="28"/>
        </w:rPr>
        <w:t xml:space="preserve">ередаются в соответствующие УИК </w:t>
      </w:r>
      <w:r w:rsidR="00134B4E" w:rsidRPr="002428F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C1580" w:rsidRPr="002428F9">
        <w:rPr>
          <w:rFonts w:ascii="Times New Roman" w:hAnsi="Times New Roman" w:cs="Times New Roman"/>
          <w:b/>
          <w:sz w:val="28"/>
          <w:szCs w:val="28"/>
        </w:rPr>
        <w:t>акту по форме</w:t>
      </w:r>
      <w:r w:rsidR="00AC1580" w:rsidRPr="002428F9">
        <w:rPr>
          <w:rFonts w:ascii="Times New Roman" w:hAnsi="Times New Roman" w:cs="Times New Roman"/>
          <w:sz w:val="28"/>
          <w:szCs w:val="28"/>
        </w:rPr>
        <w:t xml:space="preserve"> </w:t>
      </w:r>
      <w:r w:rsidR="00134B4E" w:rsidRPr="002428F9">
        <w:rPr>
          <w:rFonts w:ascii="Times New Roman" w:hAnsi="Times New Roman" w:cs="Times New Roman"/>
          <w:sz w:val="28"/>
          <w:szCs w:val="28"/>
        </w:rPr>
        <w:t xml:space="preserve">согласно приложению 8 к Инструкции по </w:t>
      </w:r>
      <w:r w:rsidR="00134B4E" w:rsidRPr="002428F9"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составлению, уточнению и использованию списков избирателей на выборах депутатов Государственной Думы Федерального Собрания Российской Федерации седьмого созыва, утвержденной постановлением ЦИК России от </w:t>
      </w:r>
      <w:r w:rsidR="00134B4E" w:rsidRPr="002428F9">
        <w:rPr>
          <w:rFonts w:ascii="Times New Roman" w:hAnsi="Times New Roman" w:cs="Times New Roman"/>
          <w:b/>
          <w:sz w:val="28"/>
          <w:szCs w:val="28"/>
        </w:rPr>
        <w:t xml:space="preserve">22 июня </w:t>
      </w:r>
      <w:smartTag w:uri="urn:schemas-microsoft-com:office:smarttags" w:element="metricconverter">
        <w:smartTagPr>
          <w:attr w:name="ProductID" w:val="2016 г"/>
        </w:smartTagPr>
        <w:r w:rsidR="00134B4E" w:rsidRPr="002428F9">
          <w:rPr>
            <w:rFonts w:ascii="Times New Roman" w:hAnsi="Times New Roman" w:cs="Times New Roman"/>
            <w:b/>
            <w:sz w:val="28"/>
            <w:szCs w:val="28"/>
          </w:rPr>
          <w:t>2016 г</w:t>
        </w:r>
      </w:smartTag>
      <w:r w:rsidR="00134B4E" w:rsidRPr="002428F9">
        <w:rPr>
          <w:rFonts w:ascii="Times New Roman" w:hAnsi="Times New Roman" w:cs="Times New Roman"/>
          <w:b/>
          <w:sz w:val="28"/>
          <w:szCs w:val="28"/>
        </w:rPr>
        <w:t>. № 13/107-7</w:t>
      </w:r>
      <w:r w:rsidR="00AC1580" w:rsidRPr="002428F9">
        <w:rPr>
          <w:rFonts w:ascii="Times New Roman" w:hAnsi="Times New Roman" w:cs="Times New Roman"/>
          <w:b/>
          <w:sz w:val="28"/>
          <w:szCs w:val="28"/>
        </w:rPr>
        <w:t>.</w:t>
      </w:r>
    </w:p>
    <w:p w:rsidR="00F93E66" w:rsidRPr="002428F9" w:rsidRDefault="00F93E66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b/>
          <w:sz w:val="28"/>
          <w:szCs w:val="28"/>
        </w:rPr>
        <w:t>Данные о количестве открепительных</w:t>
      </w:r>
      <w:r w:rsidRPr="002428F9">
        <w:rPr>
          <w:rFonts w:ascii="Times New Roman" w:hAnsi="Times New Roman" w:cs="Times New Roman"/>
          <w:sz w:val="28"/>
          <w:szCs w:val="28"/>
        </w:rPr>
        <w:t xml:space="preserve"> удостоверений, выданных избирателям в ТИК, вводятся на КСА ТИК в ГАС </w:t>
      </w:r>
      <w:r w:rsidR="00AC1580" w:rsidRPr="002428F9">
        <w:rPr>
          <w:rFonts w:ascii="Times New Roman" w:hAnsi="Times New Roman" w:cs="Times New Roman"/>
          <w:sz w:val="28"/>
          <w:szCs w:val="28"/>
        </w:rPr>
        <w:t>«</w:t>
      </w:r>
      <w:r w:rsidRPr="002428F9">
        <w:rPr>
          <w:rFonts w:ascii="Times New Roman" w:hAnsi="Times New Roman" w:cs="Times New Roman"/>
          <w:sz w:val="28"/>
          <w:szCs w:val="28"/>
        </w:rPr>
        <w:t>Выборы</w:t>
      </w:r>
      <w:r w:rsidR="00AC1580" w:rsidRPr="002428F9">
        <w:rPr>
          <w:rFonts w:ascii="Times New Roman" w:hAnsi="Times New Roman" w:cs="Times New Roman"/>
          <w:sz w:val="28"/>
          <w:szCs w:val="28"/>
        </w:rPr>
        <w:t>»</w:t>
      </w:r>
      <w:r w:rsidRPr="002428F9">
        <w:rPr>
          <w:rFonts w:ascii="Times New Roman" w:hAnsi="Times New Roman" w:cs="Times New Roman"/>
          <w:sz w:val="28"/>
          <w:szCs w:val="28"/>
        </w:rPr>
        <w:t xml:space="preserve"> </w:t>
      </w:r>
      <w:r w:rsidRPr="002428F9">
        <w:rPr>
          <w:rFonts w:ascii="Times New Roman" w:hAnsi="Times New Roman" w:cs="Times New Roman"/>
          <w:b/>
          <w:sz w:val="28"/>
          <w:szCs w:val="28"/>
        </w:rPr>
        <w:t>за 30 и 20 дней до дня голосования</w:t>
      </w:r>
      <w:r w:rsidR="006D2A8C" w:rsidRPr="002428F9">
        <w:rPr>
          <w:rFonts w:ascii="Times New Roman" w:hAnsi="Times New Roman" w:cs="Times New Roman"/>
          <w:b/>
          <w:sz w:val="28"/>
          <w:szCs w:val="28"/>
        </w:rPr>
        <w:t xml:space="preserve"> (18 августа 2016 и 28 августа 2016)</w:t>
      </w:r>
      <w:r w:rsidRPr="002428F9">
        <w:rPr>
          <w:rFonts w:ascii="Times New Roman" w:hAnsi="Times New Roman" w:cs="Times New Roman"/>
          <w:sz w:val="28"/>
          <w:szCs w:val="28"/>
        </w:rPr>
        <w:t>, а также после завершения сроков выдачи открепительных удостоверений избирателям в ТИК.</w:t>
      </w:r>
    </w:p>
    <w:p w:rsidR="006D2A8C" w:rsidRPr="002428F9" w:rsidRDefault="006D2A8C" w:rsidP="002428F9">
      <w:pPr>
        <w:pStyle w:val="ConsPlusNormal"/>
        <w:spacing w:line="360" w:lineRule="auto"/>
        <w:ind w:firstLine="709"/>
        <w:jc w:val="both"/>
      </w:pPr>
      <w:r w:rsidRPr="002428F9">
        <w:t xml:space="preserve">ТИК </w:t>
      </w:r>
      <w:r w:rsidR="00B83615">
        <w:t>принимает решение о</w:t>
      </w:r>
      <w:r w:rsidRPr="002428F9">
        <w:t xml:space="preserve"> распредел</w:t>
      </w:r>
      <w:r w:rsidR="00B83615">
        <w:t>ении</w:t>
      </w:r>
      <w:r w:rsidRPr="002428F9">
        <w:t xml:space="preserve"> открепительны</w:t>
      </w:r>
      <w:r w:rsidR="00B83615">
        <w:t xml:space="preserve">х </w:t>
      </w:r>
      <w:r w:rsidRPr="002428F9">
        <w:t>удостоверени</w:t>
      </w:r>
      <w:r w:rsidR="00B83615">
        <w:t>й по участковым комиссиям -</w:t>
      </w:r>
      <w:r w:rsidRPr="002428F9">
        <w:t xml:space="preserve"> по количеству и номерам в УИК, а также в резерв ТИК.</w:t>
      </w:r>
    </w:p>
    <w:p w:rsidR="00303C17" w:rsidRPr="002428F9" w:rsidRDefault="00303C17" w:rsidP="00AD6F9E">
      <w:pPr>
        <w:pStyle w:val="ConsPlusNormal"/>
        <w:spacing w:line="360" w:lineRule="auto"/>
        <w:ind w:firstLine="709"/>
        <w:jc w:val="both"/>
      </w:pPr>
      <w:r w:rsidRPr="002428F9">
        <w:rPr>
          <w:b/>
        </w:rPr>
        <w:t xml:space="preserve">7 сентября 2016 года </w:t>
      </w:r>
      <w:r w:rsidR="006D2A8C" w:rsidRPr="002428F9">
        <w:t xml:space="preserve">на основании своего решения о распределении открепительных удостоверений по УИК </w:t>
      </w:r>
      <w:r w:rsidR="006D2A8C" w:rsidRPr="002428F9">
        <w:rPr>
          <w:b/>
        </w:rPr>
        <w:t>передает</w:t>
      </w:r>
      <w:r w:rsidR="006D2A8C" w:rsidRPr="002428F9">
        <w:t xml:space="preserve"> открепительные удостоверения </w:t>
      </w:r>
      <w:r w:rsidR="006D2A8C" w:rsidRPr="002428F9">
        <w:rPr>
          <w:b/>
        </w:rPr>
        <w:t xml:space="preserve">в УИК </w:t>
      </w:r>
      <w:r w:rsidRPr="002428F9">
        <w:rPr>
          <w:b/>
        </w:rPr>
        <w:t>по акту</w:t>
      </w:r>
      <w:r w:rsidRPr="002428F9">
        <w:t xml:space="preserve"> согласно </w:t>
      </w:r>
      <w:r w:rsidRPr="002428F9">
        <w:rPr>
          <w:b/>
        </w:rPr>
        <w:t>приложению №</w:t>
      </w:r>
      <w:r w:rsidR="006D2A8C" w:rsidRPr="002428F9">
        <w:rPr>
          <w:b/>
        </w:rPr>
        <w:t xml:space="preserve"> </w:t>
      </w:r>
      <w:r w:rsidRPr="002428F9">
        <w:rPr>
          <w:b/>
        </w:rPr>
        <w:t>9а</w:t>
      </w:r>
      <w:r w:rsidRPr="002428F9">
        <w:t xml:space="preserve"> к постановлению ЦИК России </w:t>
      </w:r>
      <w:r w:rsidRPr="002428F9">
        <w:rPr>
          <w:b/>
        </w:rPr>
        <w:t>от 16 марта 2016 года № 328/1863-6</w:t>
      </w:r>
      <w:r w:rsidRPr="002428F9">
        <w:t xml:space="preserve"> «О Порядке передачи открепительных удостоверений избирательным комиссиям, комиссиям референдума и учета открепительных удостоверений»</w:t>
      </w:r>
      <w:r w:rsidR="006D2A8C" w:rsidRPr="002428F9">
        <w:t>.</w:t>
      </w:r>
      <w:r w:rsidRPr="002428F9">
        <w:t xml:space="preserve"> Данный акт составляется в двух экземплярах по одному для каждой из сторон.</w:t>
      </w:r>
    </w:p>
    <w:p w:rsidR="00303C17" w:rsidRPr="002428F9" w:rsidRDefault="00303C17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На КСА ТИК в ГАС «Выборы» </w:t>
      </w:r>
      <w:r w:rsidRPr="002428F9">
        <w:rPr>
          <w:rFonts w:ascii="Times New Roman" w:hAnsi="Times New Roman" w:cs="Times New Roman"/>
          <w:b/>
          <w:sz w:val="28"/>
          <w:szCs w:val="28"/>
        </w:rPr>
        <w:t>по каждой УИК вводятся данные</w:t>
      </w:r>
      <w:r w:rsidRPr="002428F9">
        <w:rPr>
          <w:rFonts w:ascii="Times New Roman" w:hAnsi="Times New Roman" w:cs="Times New Roman"/>
          <w:sz w:val="28"/>
          <w:szCs w:val="28"/>
        </w:rPr>
        <w:t xml:space="preserve"> о количестве, номерах и дате передачи открепительных удостоверений УИК, а также данные о количестве и номерах открепительных удостоверений, оставленных в резерве ТИК.</w:t>
      </w:r>
    </w:p>
    <w:p w:rsidR="003406BA" w:rsidRPr="002428F9" w:rsidRDefault="003406BA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>После получения подписанных актов передачи открепительных удостоверений из УИК проводится сверка по количеству и номерам данных, указанных в этих актах, с данными открепительных удостоверений, указанных в соответствующем решении ТИК, после чего на КСА ТИК в ГАС "Выборы" вводятся данные о дате получения открепительных удостоверений УИК.</w:t>
      </w:r>
    </w:p>
    <w:p w:rsidR="003406BA" w:rsidRPr="002428F9" w:rsidRDefault="003406BA" w:rsidP="00AD6F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Каждая </w:t>
      </w:r>
      <w:r w:rsidRPr="002428F9">
        <w:rPr>
          <w:rFonts w:ascii="Times New Roman" w:hAnsi="Times New Roman" w:cs="Times New Roman"/>
          <w:b/>
          <w:sz w:val="28"/>
          <w:szCs w:val="28"/>
        </w:rPr>
        <w:t xml:space="preserve">УИК </w:t>
      </w:r>
      <w:r w:rsidRPr="002428F9">
        <w:rPr>
          <w:rFonts w:ascii="Times New Roman" w:hAnsi="Times New Roman" w:cs="Times New Roman"/>
          <w:sz w:val="28"/>
          <w:szCs w:val="28"/>
        </w:rPr>
        <w:t xml:space="preserve">своим решением </w:t>
      </w:r>
      <w:r w:rsidRPr="002428F9">
        <w:rPr>
          <w:rFonts w:ascii="Times New Roman" w:hAnsi="Times New Roman" w:cs="Times New Roman"/>
          <w:b/>
          <w:sz w:val="28"/>
          <w:szCs w:val="28"/>
        </w:rPr>
        <w:t>формирует рабочую группу</w:t>
      </w:r>
      <w:r w:rsidRPr="002428F9">
        <w:rPr>
          <w:rFonts w:ascii="Times New Roman" w:hAnsi="Times New Roman" w:cs="Times New Roman"/>
          <w:sz w:val="28"/>
          <w:szCs w:val="28"/>
        </w:rPr>
        <w:t xml:space="preserve"> либо определяет членов комиссии с правом решающего голоса для обеспечения </w:t>
      </w:r>
      <w:r w:rsidRPr="002428F9">
        <w:rPr>
          <w:rFonts w:ascii="Times New Roman" w:hAnsi="Times New Roman" w:cs="Times New Roman"/>
          <w:sz w:val="28"/>
          <w:szCs w:val="28"/>
        </w:rPr>
        <w:lastRenderedPageBreak/>
        <w:t>контроля за получением открепительных удостоверений, хранением открепительных удостоверений и погашением неиспользованных открепительных удостоверений.</w:t>
      </w:r>
      <w:bookmarkStart w:id="0" w:name="_GoBack"/>
      <w:bookmarkEnd w:id="0"/>
    </w:p>
    <w:p w:rsidR="003406BA" w:rsidRPr="002428F9" w:rsidRDefault="003406BA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В УИК при получении открепительных удостоверений от ТИК в обязательном порядке производится вскрытие пачек, поштучный пересчет открепительных удостоверений и их проверка по номерам. </w:t>
      </w:r>
    </w:p>
    <w:p w:rsidR="003406BA" w:rsidRPr="002428F9" w:rsidRDefault="003406BA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Вместе с открепительными удостоверениями </w:t>
      </w:r>
      <w:r w:rsidRPr="002428F9">
        <w:rPr>
          <w:rFonts w:ascii="Times New Roman" w:hAnsi="Times New Roman" w:cs="Times New Roman"/>
          <w:b/>
          <w:sz w:val="28"/>
          <w:szCs w:val="28"/>
        </w:rPr>
        <w:t>УИК получает</w:t>
      </w:r>
      <w:r w:rsidRPr="002428F9">
        <w:rPr>
          <w:rFonts w:ascii="Times New Roman" w:hAnsi="Times New Roman" w:cs="Times New Roman"/>
          <w:sz w:val="28"/>
          <w:szCs w:val="28"/>
        </w:rPr>
        <w:t xml:space="preserve"> от ТИК </w:t>
      </w:r>
      <w:r w:rsidRPr="002428F9">
        <w:rPr>
          <w:rFonts w:ascii="Times New Roman" w:hAnsi="Times New Roman" w:cs="Times New Roman"/>
          <w:b/>
          <w:sz w:val="28"/>
          <w:szCs w:val="28"/>
        </w:rPr>
        <w:t>заверенную выписку из реестра</w:t>
      </w:r>
      <w:r w:rsidRPr="002428F9">
        <w:rPr>
          <w:rFonts w:ascii="Times New Roman" w:hAnsi="Times New Roman" w:cs="Times New Roman"/>
          <w:sz w:val="28"/>
          <w:szCs w:val="28"/>
        </w:rPr>
        <w:t xml:space="preserve"> выдачи открепительных удостоверений</w:t>
      </w:r>
      <w:r w:rsidR="00AA60A9" w:rsidRPr="002428F9">
        <w:rPr>
          <w:rFonts w:ascii="Times New Roman" w:hAnsi="Times New Roman" w:cs="Times New Roman"/>
          <w:sz w:val="28"/>
          <w:szCs w:val="28"/>
        </w:rPr>
        <w:t>.</w:t>
      </w:r>
    </w:p>
    <w:p w:rsidR="00AA60A9" w:rsidRPr="002428F9" w:rsidRDefault="00AA60A9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b/>
          <w:sz w:val="28"/>
          <w:szCs w:val="28"/>
        </w:rPr>
        <w:t>На основании</w:t>
      </w:r>
      <w:r w:rsidRPr="002428F9">
        <w:rPr>
          <w:rFonts w:ascii="Times New Roman" w:hAnsi="Times New Roman" w:cs="Times New Roman"/>
          <w:sz w:val="28"/>
          <w:szCs w:val="28"/>
        </w:rPr>
        <w:t xml:space="preserve"> полученной выписки из </w:t>
      </w:r>
      <w:r w:rsidRPr="002428F9">
        <w:rPr>
          <w:rFonts w:ascii="Times New Roman" w:hAnsi="Times New Roman" w:cs="Times New Roman"/>
          <w:b/>
          <w:sz w:val="28"/>
          <w:szCs w:val="28"/>
        </w:rPr>
        <w:t>реестра</w:t>
      </w:r>
      <w:r w:rsidRPr="002428F9">
        <w:rPr>
          <w:rFonts w:ascii="Times New Roman" w:hAnsi="Times New Roman" w:cs="Times New Roman"/>
          <w:sz w:val="28"/>
          <w:szCs w:val="28"/>
        </w:rPr>
        <w:t xml:space="preserve"> выдачи открепительных удостоверений члены комиссии </w:t>
      </w:r>
      <w:r w:rsidRPr="002428F9">
        <w:rPr>
          <w:rFonts w:ascii="Times New Roman" w:hAnsi="Times New Roman" w:cs="Times New Roman"/>
          <w:b/>
          <w:sz w:val="28"/>
          <w:szCs w:val="28"/>
        </w:rPr>
        <w:t>исключают из</w:t>
      </w:r>
      <w:r w:rsidR="00250335" w:rsidRPr="002428F9">
        <w:rPr>
          <w:rFonts w:ascii="Times New Roman" w:hAnsi="Times New Roman" w:cs="Times New Roman"/>
          <w:b/>
          <w:sz w:val="28"/>
          <w:szCs w:val="28"/>
        </w:rPr>
        <w:t>бирателей</w:t>
      </w:r>
      <w:r w:rsidR="00250335" w:rsidRPr="002428F9">
        <w:rPr>
          <w:rFonts w:ascii="Times New Roman" w:hAnsi="Times New Roman" w:cs="Times New Roman"/>
          <w:sz w:val="28"/>
          <w:szCs w:val="28"/>
        </w:rPr>
        <w:t xml:space="preserve"> из списка избирателей.</w:t>
      </w:r>
    </w:p>
    <w:p w:rsidR="00250335" w:rsidRPr="002428F9" w:rsidRDefault="00250335" w:rsidP="002428F9">
      <w:pPr>
        <w:pStyle w:val="14-15"/>
        <w:rPr>
          <w:szCs w:val="28"/>
        </w:rPr>
      </w:pPr>
      <w:r w:rsidRPr="002428F9">
        <w:rPr>
          <w:szCs w:val="28"/>
        </w:rPr>
        <w:t xml:space="preserve">Исключение осуществляется путем вычеркивания одной горизонтальной линией данных о нем, внесенных в список избирателей (первые четыре графы). При этом напротив данных избирателя </w:t>
      </w:r>
      <w:r w:rsidRPr="002428F9">
        <w:rPr>
          <w:b/>
          <w:szCs w:val="28"/>
        </w:rPr>
        <w:t>делается отметка «Получил в ТИК открепительное удостоверение №»</w:t>
      </w:r>
      <w:r w:rsidRPr="002428F9">
        <w:rPr>
          <w:szCs w:val="28"/>
        </w:rPr>
        <w:t>, соответственно с указанием номера выданного открепительного удостоверения, даты внесения отметки, фамилии и инициалов члена комиссии, внесшего отметку, для чего могут использоваться с шестой по восьмую графы списка избирателей.</w:t>
      </w:r>
    </w:p>
    <w:p w:rsidR="00303C17" w:rsidRPr="002428F9" w:rsidRDefault="00303C17" w:rsidP="002428F9">
      <w:pPr>
        <w:pStyle w:val="ConsPlusNormal"/>
        <w:spacing w:line="360" w:lineRule="auto"/>
        <w:ind w:firstLine="709"/>
        <w:jc w:val="both"/>
      </w:pPr>
    </w:p>
    <w:p w:rsidR="003406BA" w:rsidRPr="002428F9" w:rsidRDefault="003406BA" w:rsidP="00242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28F9">
        <w:rPr>
          <w:rFonts w:ascii="Times New Roman" w:hAnsi="Times New Roman" w:cs="Times New Roman"/>
          <w:b/>
          <w:sz w:val="28"/>
          <w:szCs w:val="28"/>
        </w:rPr>
        <w:t>УИК обеспечивает выдачу</w:t>
      </w:r>
      <w:r w:rsidRPr="002428F9">
        <w:rPr>
          <w:rFonts w:ascii="Times New Roman" w:hAnsi="Times New Roman" w:cs="Times New Roman"/>
          <w:sz w:val="28"/>
          <w:szCs w:val="28"/>
        </w:rPr>
        <w:t xml:space="preserve"> открепительных удостоверений избирателям </w:t>
      </w:r>
      <w:r w:rsidRPr="002428F9">
        <w:rPr>
          <w:rFonts w:ascii="Times New Roman" w:hAnsi="Times New Roman" w:cs="Times New Roman"/>
          <w:b/>
          <w:sz w:val="28"/>
          <w:szCs w:val="28"/>
        </w:rPr>
        <w:t>в период с</w:t>
      </w:r>
      <w:r w:rsidRPr="002428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7 по 17 сентября 2016 года.</w:t>
      </w:r>
    </w:p>
    <w:p w:rsidR="003406BA" w:rsidRPr="002428F9" w:rsidRDefault="003406BA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Ежедневно в период выдачи открепительных удостоверений председатель УИК (либо по поручению председателя заместитель председателя, секретарь, иной член комиссии с правом решающего голоса) проверяет имеющиеся в наличии открепительные удостоверения по количеству и номерам, выдает под роспись дежурному члену УИК определенное количество открепительных удостоверений, а по окончании дежурства принимает у дежурного члена УИК не выданные избирателям открепительные удостоверения, уточняя при этом их количество и номера с </w:t>
      </w:r>
      <w:r w:rsidRPr="002428F9">
        <w:rPr>
          <w:rFonts w:ascii="Times New Roman" w:hAnsi="Times New Roman" w:cs="Times New Roman"/>
          <w:sz w:val="28"/>
          <w:szCs w:val="28"/>
        </w:rPr>
        <w:lastRenderedPageBreak/>
        <w:t>учетом выданных открепительных удостоверений избирателям по записям в списке избирателей.</w:t>
      </w:r>
    </w:p>
    <w:p w:rsidR="003406BA" w:rsidRPr="002428F9" w:rsidRDefault="003406BA" w:rsidP="002428F9">
      <w:pPr>
        <w:pStyle w:val="ConsPlusNormal"/>
        <w:spacing w:line="360" w:lineRule="auto"/>
        <w:ind w:firstLine="709"/>
        <w:jc w:val="both"/>
      </w:pPr>
    </w:p>
    <w:p w:rsidR="003406BA" w:rsidRPr="002428F9" w:rsidRDefault="003406BA" w:rsidP="002428F9">
      <w:pPr>
        <w:pStyle w:val="ConsPlusNormal"/>
        <w:spacing w:line="360" w:lineRule="auto"/>
        <w:ind w:firstLine="709"/>
        <w:jc w:val="both"/>
      </w:pPr>
      <w:r w:rsidRPr="002428F9">
        <w:t xml:space="preserve">Порядок выдачи открепительных удостоверений в участковых избирательных комиссиях аналогичен порядку выдачи открепительных удостоверений в ТИК. Различием является только то, что данные о выдаче открепительного удостоверения </w:t>
      </w:r>
      <w:r w:rsidR="00AA60A9" w:rsidRPr="002428F9">
        <w:t>и</w:t>
      </w:r>
      <w:r w:rsidR="00520FA0" w:rsidRPr="002428F9">
        <w:t>з</w:t>
      </w:r>
      <w:r w:rsidR="00AA60A9" w:rsidRPr="002428F9">
        <w:t>бирателю вносятся непосредственно в список избирателей, а не в реестр выдачи открепительных удостоверений.</w:t>
      </w:r>
    </w:p>
    <w:p w:rsidR="00250335" w:rsidRPr="002428F9" w:rsidRDefault="00250335" w:rsidP="002428F9">
      <w:pPr>
        <w:pStyle w:val="14-15"/>
        <w:rPr>
          <w:szCs w:val="28"/>
        </w:rPr>
      </w:pPr>
      <w:r w:rsidRPr="002428F9">
        <w:rPr>
          <w:szCs w:val="28"/>
        </w:rPr>
        <w:t xml:space="preserve">При этом данные избирателя содержащиеся в первых четырех графах списка избирателей также вычеркиваются и проставляется </w:t>
      </w:r>
      <w:proofErr w:type="gramStart"/>
      <w:r w:rsidRPr="002A5F57">
        <w:rPr>
          <w:b/>
          <w:szCs w:val="28"/>
        </w:rPr>
        <w:t>отметка  «</w:t>
      </w:r>
      <w:proofErr w:type="gramEnd"/>
      <w:r w:rsidRPr="002A5F57">
        <w:rPr>
          <w:b/>
          <w:szCs w:val="28"/>
        </w:rPr>
        <w:t>Получил открепительное удостоверение №»</w:t>
      </w:r>
      <w:r w:rsidRPr="002428F9">
        <w:rPr>
          <w:szCs w:val="28"/>
        </w:rPr>
        <w:t xml:space="preserve"> с указанием номера выданного открепительного удостоверения, даты выдачи, фамилии и инициалов члена участковой комиссии, внесшего отметку, для чего могут использоваться с шестой по седьмую графы списка избирателей, а избиратель ставит свою подпись в восьмой графе.</w:t>
      </w:r>
    </w:p>
    <w:p w:rsidR="002428F9" w:rsidRPr="002428F9" w:rsidRDefault="002428F9" w:rsidP="002428F9">
      <w:pPr>
        <w:pStyle w:val="ConsPlusNormal"/>
        <w:spacing w:line="360" w:lineRule="auto"/>
        <w:ind w:firstLine="709"/>
        <w:jc w:val="both"/>
      </w:pPr>
      <w:r w:rsidRPr="002428F9">
        <w:rPr>
          <w:b/>
        </w:rPr>
        <w:t>В день голосования</w:t>
      </w:r>
      <w:r w:rsidRPr="002428F9">
        <w:t xml:space="preserve"> до наступления времени голосования </w:t>
      </w:r>
      <w:r w:rsidRPr="002428F9">
        <w:rPr>
          <w:b/>
        </w:rPr>
        <w:t>неиспользованные открепительные удостоверения погашаются</w:t>
      </w:r>
      <w:r w:rsidRPr="002428F9">
        <w:t>. Сведения о погашении неиспользованных открепительных удостоверений с указанием их числа и номеров вносятся соответствующей избирательной комиссией в акт</w:t>
      </w:r>
      <w:r w:rsidR="002A5F57">
        <w:t>,</w:t>
      </w:r>
      <w:r w:rsidRPr="002428F9">
        <w:t xml:space="preserve"> форма которого приводится в </w:t>
      </w:r>
      <w:r w:rsidRPr="002A5F57">
        <w:t>приложении 6</w:t>
      </w:r>
      <w:r w:rsidRPr="002428F9">
        <w:t xml:space="preserve"> Постановления ЦИК России от 16.03.2016 N 328/1863-6 </w:t>
      </w:r>
      <w:r w:rsidR="002A5F57">
        <w:t>«</w:t>
      </w:r>
      <w:r w:rsidRPr="002428F9">
        <w:t>О Порядке передачи открепительных удостоверений избирательным комиссиям, комиссиям референдума и учета открепительных удостоверений</w:t>
      </w:r>
      <w:r w:rsidR="002A5F57">
        <w:t>».</w:t>
      </w:r>
    </w:p>
    <w:p w:rsidR="002428F9" w:rsidRPr="002428F9" w:rsidRDefault="002428F9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8F9" w:rsidRPr="002428F9" w:rsidRDefault="002428F9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8F9">
        <w:rPr>
          <w:rFonts w:ascii="Times New Roman" w:hAnsi="Times New Roman" w:cs="Times New Roman"/>
          <w:sz w:val="28"/>
          <w:szCs w:val="28"/>
        </w:rPr>
        <w:t xml:space="preserve">По предъявлении открепительного удостоверения в день голосования избиратель дополнительно включается в список избирателей на том избирательном участке, где он будет находиться в день голосования. </w:t>
      </w:r>
    </w:p>
    <w:p w:rsidR="00520FA0" w:rsidRPr="00520FA0" w:rsidRDefault="00520FA0" w:rsidP="00242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A0">
        <w:rPr>
          <w:rFonts w:ascii="Times New Roman" w:hAnsi="Times New Roman" w:cs="Times New Roman"/>
          <w:sz w:val="28"/>
          <w:szCs w:val="28"/>
        </w:rPr>
        <w:t xml:space="preserve">При голосовании избирателя по открепительному удостоверению после внесения данных избирателя в список избирателей у него изымается </w:t>
      </w:r>
      <w:r w:rsidRPr="00520FA0">
        <w:rPr>
          <w:rFonts w:ascii="Times New Roman" w:hAnsi="Times New Roman" w:cs="Times New Roman"/>
          <w:sz w:val="28"/>
          <w:szCs w:val="28"/>
        </w:rPr>
        <w:lastRenderedPageBreak/>
        <w:t>открепительное удостоверение, которое хранится вместе со списком избирателей.</w:t>
      </w:r>
    </w:p>
    <w:p w:rsidR="00526B44" w:rsidRPr="002428F9" w:rsidRDefault="00520FA0" w:rsidP="002428F9">
      <w:pPr>
        <w:pStyle w:val="ConsPlusNormal"/>
        <w:spacing w:line="360" w:lineRule="auto"/>
        <w:ind w:firstLine="709"/>
        <w:jc w:val="both"/>
      </w:pPr>
      <w:r w:rsidRPr="002428F9">
        <w:t xml:space="preserve">Если избиратель голосует на основании </w:t>
      </w:r>
      <w:r w:rsidR="00526B44" w:rsidRPr="002428F9">
        <w:t>открепительного удостоверения</w:t>
      </w:r>
      <w:r w:rsidRPr="002428F9">
        <w:t xml:space="preserve"> в избирательном участке на территории одномандатного округа, где он не обладает активным избирательным правом, ему выдается избирательный бюллетень только по </w:t>
      </w:r>
      <w:r w:rsidR="00526B44" w:rsidRPr="002428F9">
        <w:t>федеральному</w:t>
      </w:r>
      <w:r w:rsidRPr="002428F9">
        <w:t xml:space="preserve"> избирательному округу, </w:t>
      </w:r>
      <w:r w:rsidR="00526B44" w:rsidRPr="002428F9">
        <w:t xml:space="preserve">а в графе списка избирателей, где предусмотрена подпись избирателя за полученный бюллетень по одномандатному избирательному округу, напротив данных об избирателе вносится отметка </w:t>
      </w:r>
      <w:r w:rsidR="00526B44" w:rsidRPr="002A5F57">
        <w:rPr>
          <w:b/>
        </w:rPr>
        <w:t>«Не получает»</w:t>
      </w:r>
      <w:r w:rsidR="00526B44" w:rsidRPr="002428F9">
        <w:t>.</w:t>
      </w:r>
    </w:p>
    <w:p w:rsidR="002428F9" w:rsidRPr="002428F9" w:rsidRDefault="002428F9" w:rsidP="002428F9">
      <w:pPr>
        <w:pStyle w:val="ConsPlusNormal"/>
        <w:spacing w:line="360" w:lineRule="auto"/>
        <w:ind w:firstLine="709"/>
        <w:jc w:val="both"/>
      </w:pPr>
    </w:p>
    <w:p w:rsidR="002428F9" w:rsidRPr="002428F9" w:rsidRDefault="002428F9" w:rsidP="002428F9">
      <w:pPr>
        <w:pStyle w:val="ConsPlusNormal"/>
        <w:spacing w:line="360" w:lineRule="auto"/>
        <w:ind w:firstLine="709"/>
        <w:jc w:val="both"/>
      </w:pPr>
    </w:p>
    <w:sectPr w:rsidR="002428F9" w:rsidRPr="002428F9" w:rsidSect="00AC15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78E" w:rsidRDefault="0045678E" w:rsidP="00134B4E">
      <w:pPr>
        <w:spacing w:after="0" w:line="240" w:lineRule="auto"/>
      </w:pPr>
      <w:r>
        <w:separator/>
      </w:r>
    </w:p>
  </w:endnote>
  <w:endnote w:type="continuationSeparator" w:id="0">
    <w:p w:rsidR="0045678E" w:rsidRDefault="0045678E" w:rsidP="00134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78E" w:rsidRDefault="0045678E" w:rsidP="00134B4E">
      <w:pPr>
        <w:spacing w:after="0" w:line="240" w:lineRule="auto"/>
      </w:pPr>
      <w:r>
        <w:separator/>
      </w:r>
    </w:p>
  </w:footnote>
  <w:footnote w:type="continuationSeparator" w:id="0">
    <w:p w:rsidR="0045678E" w:rsidRDefault="0045678E" w:rsidP="00134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381222"/>
      <w:docPartObj>
        <w:docPartGallery w:val="Page Numbers (Top of Page)"/>
        <w:docPartUnique/>
      </w:docPartObj>
    </w:sdtPr>
    <w:sdtEndPr/>
    <w:sdtContent>
      <w:p w:rsidR="00134B4E" w:rsidRDefault="00134B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F9E">
          <w:rPr>
            <w:noProof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FDE"/>
    <w:rsid w:val="0012057B"/>
    <w:rsid w:val="00134B4E"/>
    <w:rsid w:val="00192FDE"/>
    <w:rsid w:val="002428F9"/>
    <w:rsid w:val="00250335"/>
    <w:rsid w:val="002A5F57"/>
    <w:rsid w:val="00303C17"/>
    <w:rsid w:val="003378E1"/>
    <w:rsid w:val="003406BA"/>
    <w:rsid w:val="003C6DDE"/>
    <w:rsid w:val="00437D85"/>
    <w:rsid w:val="0045678E"/>
    <w:rsid w:val="00520FA0"/>
    <w:rsid w:val="00526B44"/>
    <w:rsid w:val="005B2678"/>
    <w:rsid w:val="006D2A8C"/>
    <w:rsid w:val="00A27ADF"/>
    <w:rsid w:val="00AA60A9"/>
    <w:rsid w:val="00AC1580"/>
    <w:rsid w:val="00AC590F"/>
    <w:rsid w:val="00AC6D41"/>
    <w:rsid w:val="00AD6F9E"/>
    <w:rsid w:val="00B46B86"/>
    <w:rsid w:val="00B83615"/>
    <w:rsid w:val="00BA402E"/>
    <w:rsid w:val="00F9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9E7305-A3F9-4A16-AC24-0339428D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2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uiPriority w:val="99"/>
    <w:rsid w:val="00BA402E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A40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13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4B4E"/>
  </w:style>
  <w:style w:type="paragraph" w:styleId="a5">
    <w:name w:val="footer"/>
    <w:basedOn w:val="a"/>
    <w:link w:val="a6"/>
    <w:uiPriority w:val="99"/>
    <w:unhideWhenUsed/>
    <w:rsid w:val="00134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4B4E"/>
  </w:style>
  <w:style w:type="paragraph" w:styleId="a7">
    <w:name w:val="Balloon Text"/>
    <w:basedOn w:val="a"/>
    <w:link w:val="a8"/>
    <w:uiPriority w:val="99"/>
    <w:semiHidden/>
    <w:unhideWhenUsed/>
    <w:rsid w:val="00AC1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1580"/>
    <w:rPr>
      <w:rFonts w:ascii="Segoe UI" w:hAnsi="Segoe UI" w:cs="Segoe UI"/>
      <w:sz w:val="18"/>
      <w:szCs w:val="18"/>
    </w:rPr>
  </w:style>
  <w:style w:type="paragraph" w:customStyle="1" w:styleId="14-15">
    <w:name w:val="14-15"/>
    <w:basedOn w:val="a"/>
    <w:rsid w:val="0025033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Пользователь</cp:lastModifiedBy>
  <cp:revision>7</cp:revision>
  <cp:lastPrinted>2016-07-14T14:53:00Z</cp:lastPrinted>
  <dcterms:created xsi:type="dcterms:W3CDTF">2016-07-13T12:18:00Z</dcterms:created>
  <dcterms:modified xsi:type="dcterms:W3CDTF">2016-07-14T15:00:00Z</dcterms:modified>
</cp:coreProperties>
</file>